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DISCIPLINARE DI COLLABORAZIONE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Tra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COMUNE DI REGGIO EMILIA</w:t>
      </w:r>
      <w:r>
        <w:rPr>
          <w:rFonts w:cs="Arial" w:ascii="Arial" w:hAnsi="Arial"/>
          <w:sz w:val="22"/>
          <w:szCs w:val="22"/>
        </w:rPr>
        <w:t>, con sede legale in Reggio Emilia, Piazza Prampolini, 1 - cap 42121, P. IVA. 00145920351, nella persona</w:t>
      </w:r>
      <w:r>
        <w:rPr>
          <w:rFonts w:cs="Arial" w:ascii="Arial" w:hAnsi="Arial"/>
          <w:sz w:val="22"/>
          <w:szCs w:val="22"/>
          <w:shd w:fill="auto" w:val="clear"/>
        </w:rPr>
        <w:t xml:space="preserve"> di Nando Rinaldi, </w:t>
      </w:r>
      <w:r>
        <w:rPr>
          <w:rFonts w:cs="Arial" w:ascii="Arial" w:hAnsi="Arial"/>
          <w:color w:val="000000"/>
          <w:sz w:val="22"/>
          <w:szCs w:val="22"/>
          <w:shd w:fill="auto" w:val="clear"/>
        </w:rPr>
        <w:t>Dirigente Servizio Servizi Culturali, che agisce per conto e nell’esclusivo intere</w:t>
      </w:r>
      <w:r>
        <w:rPr>
          <w:rFonts w:cs="Arial" w:ascii="Arial" w:hAnsi="Arial"/>
          <w:sz w:val="22"/>
          <w:szCs w:val="22"/>
          <w:shd w:fill="auto" w:val="clear"/>
        </w:rPr>
        <w:t xml:space="preserve">sse del </w:t>
      </w:r>
      <w:r>
        <w:rPr>
          <w:rFonts w:cs="Arial" w:ascii="Arial" w:hAnsi="Arial"/>
          <w:sz w:val="22"/>
          <w:szCs w:val="22"/>
        </w:rPr>
        <w:t>Comune di Reggio Emilia, ai sensi dell’Art. 56 dello Statuto comunale e dell’Art. 48 del vigente Regolamento comunale per la disciplina dei contratti, ex art. 107 del D. Lgs. 267/2000, di seguito per brevità denominato “</w:t>
      </w:r>
      <w:r>
        <w:rPr>
          <w:rFonts w:cs="Arial" w:ascii="Arial" w:hAnsi="Arial"/>
          <w:b/>
          <w:bCs/>
          <w:sz w:val="22"/>
          <w:szCs w:val="22"/>
        </w:rPr>
        <w:t>Comune</w:t>
      </w:r>
      <w:r>
        <w:rPr>
          <w:rFonts w:cs="Arial" w:ascii="Arial" w:hAnsi="Arial"/>
          <w:sz w:val="22"/>
          <w:szCs w:val="22"/>
        </w:rPr>
        <w:t>”;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e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Style w:val="Strong"/>
          <w:rFonts w:cs="Arial" w:ascii="Arial" w:hAnsi="Arial"/>
          <w:b/>
          <w:bCs/>
          <w:i w:val="false"/>
          <w:iCs w:val="false"/>
          <w:color w:val="000000"/>
          <w:sz w:val="22"/>
          <w:szCs w:val="22"/>
          <w:shd w:fill="auto" w:val="clear"/>
        </w:rPr>
        <w:t>CAI – SEZIONE DI REGGIO EMILIA</w:t>
      </w:r>
      <w:r>
        <w:rPr>
          <w:rStyle w:val="Strong"/>
          <w:rFonts w:cs="Arial" w:ascii="Arial" w:hAnsi="Arial"/>
          <w:b w:val="false"/>
          <w:bCs w:val="false"/>
          <w:color w:val="000000"/>
          <w:sz w:val="22"/>
          <w:szCs w:val="22"/>
          <w:shd w:fill="auto" w:val="clear"/>
        </w:rPr>
        <w:t xml:space="preserve"> </w:t>
      </w:r>
      <w:r>
        <w:rPr>
          <w:rFonts w:cs="Arial" w:ascii="Arial" w:hAnsi="Arial"/>
          <w:sz w:val="22"/>
          <w:szCs w:val="22"/>
        </w:rPr>
        <w:t>con sede in</w:t>
      </w:r>
      <w:r>
        <w:rPr>
          <w:rFonts w:cs="Arial" w:ascii="Arial" w:hAnsi="Arial"/>
          <w:color w:val="000000"/>
          <w:sz w:val="22"/>
          <w:szCs w:val="22"/>
          <w:u w:val="none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u w:val="none"/>
          <w:shd w:fill="auto" w:val="clear"/>
        </w:rPr>
        <w:t>Via Caduti delle reggiane 1 H</w:t>
      </w:r>
      <w:r>
        <w:rPr>
          <w:rFonts w:cs="Arial" w:ascii="Arial" w:hAnsi="Arial"/>
          <w:color w:val="000000"/>
          <w:sz w:val="22"/>
          <w:szCs w:val="22"/>
          <w:u w:val="none"/>
        </w:rPr>
        <w:t xml:space="preserve"> </w:t>
      </w:r>
      <w:r>
        <w:rPr>
          <w:rFonts w:cs="Arial" w:ascii="Arial" w:hAnsi="Arial"/>
          <w:sz w:val="22"/>
          <w:szCs w:val="22"/>
        </w:rPr>
        <w:t xml:space="preserve">a Reggio Emilia </w:t>
      </w:r>
      <w:r>
        <w:rPr>
          <w:rFonts w:cs="Arial" w:ascii="Arial" w:hAnsi="Arial"/>
          <w:color w:val="000000"/>
          <w:sz w:val="22"/>
          <w:szCs w:val="22"/>
          <w:shd w:fill="auto" w:val="clear"/>
        </w:rPr>
        <w:t>C.F.: 80022910352 e Partita IVA: 01845040359</w:t>
      </w:r>
      <w:r>
        <w:rPr>
          <w:rFonts w:cs="Arial" w:ascii="Arial" w:hAnsi="Arial"/>
          <w:sz w:val="22"/>
          <w:szCs w:val="22"/>
        </w:rPr>
        <w:t xml:space="preserve"> nella persona del Presidente </w:t>
      </w:r>
      <w:r>
        <w:rPr>
          <w:rFonts w:cs="Arial" w:ascii="Arial" w:hAnsi="Arial"/>
          <w:color w:val="000000"/>
          <w:sz w:val="22"/>
          <w:szCs w:val="22"/>
          <w:shd w:fill="auto" w:val="clear"/>
        </w:rPr>
        <w:t>Alberto Fangareggi;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cs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Premesso</w:t>
      </w:r>
      <w:r>
        <w:rPr>
          <w:rFonts w:cs="Arial" w:ascii="Arial" w:hAnsi="Arial"/>
          <w:sz w:val="22"/>
          <w:szCs w:val="22"/>
        </w:rPr>
        <w:t xml:space="preserve"> </w:t>
      </w:r>
      <w:r>
        <w:rPr>
          <w:rFonts w:cs="Arial" w:ascii="Arial" w:hAnsi="Arial"/>
          <w:b/>
          <w:bCs/>
          <w:sz w:val="22"/>
          <w:szCs w:val="22"/>
        </w:rPr>
        <w:t>che:</w:t>
      </w:r>
    </w:p>
    <w:p>
      <w:pPr>
        <w:pStyle w:val="Default"/>
        <w:numPr>
          <w:ilvl w:val="0"/>
          <w:numId w:val="2"/>
        </w:numPr>
        <w:jc w:val="both"/>
        <w:rPr>
          <w:color w:val="000000"/>
          <w:highlight w:val="none"/>
          <w:shd w:fill="auto" w:val="clear"/>
        </w:rPr>
      </w:pPr>
      <w:r>
        <w:rPr>
          <w:rFonts w:cs="Arial"/>
          <w:color w:val="000000"/>
          <w:sz w:val="22"/>
          <w:szCs w:val="22"/>
          <w:shd w:fill="auto" w:val="clear"/>
        </w:rPr>
        <w:t>il CAI – Sezione di Reggio Emilia è un’associazione senza scopo di lucro ed è struttura periferica del CAI, ente pubblico non economico vigilato dal Ministero del Turismo che si pone l’obiettivo di diffondere la frequentazione e la conoscenza della montagna;</w:t>
      </w:r>
    </w:p>
    <w:p>
      <w:pPr>
        <w:pStyle w:val="Default"/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nel 2025 cade l’anniversario dei 150 anni dalla fondazione del </w:t>
      </w:r>
      <w:r>
        <w:rPr>
          <w:rFonts w:cs="Arial"/>
          <w:sz w:val="22"/>
          <w:szCs w:val="22"/>
          <w:shd w:fill="auto" w:val="clear"/>
        </w:rPr>
        <w:t>CAI – Sezione di Reggio Emilia, avvenuta nel 1875;</w:t>
      </w:r>
    </w:p>
    <w:p>
      <w:pPr>
        <w:pStyle w:val="Default"/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il </w:t>
      </w:r>
      <w:r>
        <w:rPr>
          <w:rFonts w:cs="Arial"/>
          <w:sz w:val="22"/>
          <w:szCs w:val="22"/>
          <w:shd w:fill="auto" w:val="clear"/>
        </w:rPr>
        <w:t xml:space="preserve">CAI – Sezione di Reggio Emilia </w:t>
      </w:r>
      <w:r>
        <w:rPr>
          <w:rFonts w:cs="Arial"/>
          <w:sz w:val="22"/>
          <w:szCs w:val="22"/>
        </w:rPr>
        <w:t>ha già collaborato negli scorsi anni con le biblioteche del Comune di  Reggio Emilia per l’organizzazione di alcune iniziative sul tema della montagna;</w:t>
      </w:r>
    </w:p>
    <w:p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 xml:space="preserve">in occasione dei 150 anni dalla fondazione, il </w:t>
      </w:r>
      <w:r>
        <w:rPr>
          <w:rFonts w:cs="Arial"/>
          <w:sz w:val="22"/>
          <w:szCs w:val="22"/>
          <w:shd w:fill="auto" w:val="clear"/>
        </w:rPr>
        <w:t>CAI – Sezione di Reggio Emilia h</w:t>
      </w:r>
      <w:r>
        <w:rPr>
          <w:rFonts w:cs="Arial"/>
          <w:sz w:val="22"/>
          <w:szCs w:val="22"/>
        </w:rPr>
        <w:t>a espresso la volontà di organizzare</w:t>
      </w:r>
      <w:r>
        <w:rPr>
          <w:rFonts w:cs="Arial"/>
          <w:sz w:val="22"/>
          <w:szCs w:val="22"/>
          <w:shd w:fill="auto" w:val="clear"/>
        </w:rPr>
        <w:t xml:space="preserve"> una serie di iniziative </w:t>
      </w:r>
      <w:r>
        <w:rPr>
          <w:rFonts w:cs="Arial"/>
          <w:sz w:val="22"/>
          <w:szCs w:val="22"/>
        </w:rPr>
        <w:t>dedicate alla montagna da tenersi nei mesi di settembre-ottobre 2025.</w:t>
      </w:r>
    </w:p>
    <w:p>
      <w:pPr>
        <w:pStyle w:val="BodyText"/>
        <w:numPr>
          <w:ilvl w:val="0"/>
          <w:numId w:val="2"/>
        </w:numPr>
        <w:shd w:val="clear" w:color="auto" w:fill="FFFFFF"/>
        <w:spacing w:lineRule="auto" w:line="240" w:before="0" w:after="0"/>
        <w:jc w:val="both"/>
        <w:rPr>
          <w:rFonts w:cs="Arial"/>
          <w:sz w:val="22"/>
          <w:szCs w:val="22"/>
          <w:shd w:fill="FF4000" w:val="clear"/>
        </w:rPr>
      </w:pPr>
      <w:r>
        <w:rPr>
          <w:rFonts w:ascii="Arial" w:hAnsi="Arial"/>
          <w:color w:val="000000"/>
          <w:sz w:val="22"/>
          <w:szCs w:val="22"/>
        </w:rPr>
        <w:t xml:space="preserve">in considerazione dell'interesse pubblico e la natura delle suddette iniziative finalizzate a divulgare temi di particolare rilevanza legati alla conoscenza della montagna, ed in ragione dell’opportunità di valorizzare il patrimonio documentario conservato presso le biblioteche comunali, il Comune di Reggio Emilia-U.O.C. Gestione sistema bibliotecario e il </w:t>
      </w:r>
      <w:r>
        <w:rPr>
          <w:rFonts w:ascii="Arial" w:hAnsi="Arial"/>
          <w:color w:val="000000"/>
          <w:sz w:val="22"/>
          <w:szCs w:val="22"/>
          <w:shd w:fill="auto" w:val="clear"/>
        </w:rPr>
        <w:t>CAI - Sezione di</w:t>
      </w:r>
      <w:r>
        <w:rPr>
          <w:rFonts w:cs="Arial" w:ascii="Arial" w:hAnsi="Arial"/>
          <w:color w:val="000000"/>
          <w:sz w:val="22"/>
          <w:szCs w:val="22"/>
          <w:shd w:fill="auto" w:val="clear"/>
        </w:rPr>
        <w:t xml:space="preserve"> Reggio Emilia </w:t>
      </w:r>
      <w:r>
        <w:rPr>
          <w:rFonts w:cs="Arial" w:ascii="Arial" w:hAnsi="Arial"/>
          <w:color w:val="000000"/>
          <w:sz w:val="22"/>
          <w:szCs w:val="22"/>
        </w:rPr>
        <w:t>intendono collaborare nella realizzazione di eventi di carattere culturale da organizzare nelle biblioteche Rosta Nuova, San Pellegrino, Santa Croce, delle Arti e Panizzi;</w:t>
      </w:r>
    </w:p>
    <w:p>
      <w:pPr>
        <w:pStyle w:val="Default"/>
        <w:jc w:val="both"/>
        <w:rPr>
          <w:rFonts w:cs="Arial"/>
          <w:sz w:val="22"/>
          <w:szCs w:val="22"/>
          <w:shd w:fill="FF4000" w:val="clear"/>
        </w:rPr>
      </w:pPr>
      <w:r>
        <w:rPr>
          <w:rFonts w:cs="Arial"/>
          <w:sz w:val="22"/>
          <w:szCs w:val="22"/>
          <w:shd w:fill="FF4000" w:val="clear"/>
        </w:rPr>
      </w:r>
    </w:p>
    <w:p>
      <w:pPr>
        <w:pStyle w:val="Heading5"/>
        <w:numPr>
          <w:ilvl w:val="0"/>
          <w:numId w:val="0"/>
        </w:numPr>
        <w:shd w:val="clear" w:color="auto" w:fill="FFFFFF"/>
        <w:spacing w:before="300" w:after="300"/>
        <w:ind w:hanging="0" w:left="0"/>
        <w:jc w:val="center"/>
        <w:rPr>
          <w:rFonts w:ascii="Arial" w:hAnsi="Arial" w:eastAsia="Times New Roman" w:cs="Arial"/>
          <w:color w:val="000000"/>
          <w:kern w:val="0"/>
          <w:sz w:val="22"/>
          <w:szCs w:val="22"/>
          <w:lang w:eastAsia="it-IT" w:bidi="ar-SA"/>
        </w:rPr>
      </w:pPr>
      <w:r>
        <w:rPr>
          <w:rFonts w:cs="Arial" w:ascii="Arial" w:hAnsi="Arial"/>
          <w:sz w:val="22"/>
          <w:szCs w:val="22"/>
        </w:rPr>
        <w:t>Tutto ciò premesso e ritenuto quale parte essenziale e integrante del presente atto fra i contraenti sopra indicati</w:t>
      </w:r>
    </w:p>
    <w:p>
      <w:pPr>
        <w:pStyle w:val="Normal"/>
        <w:jc w:val="both"/>
        <w:rPr>
          <w:rFonts w:ascii="Arial" w:hAnsi="Arial" w:eastAsia="Times New Roman" w:cs="Arial"/>
          <w:color w:val="000000"/>
          <w:kern w:val="0"/>
          <w:sz w:val="22"/>
          <w:szCs w:val="22"/>
          <w:lang w:eastAsia="it-IT" w:bidi="ar-SA"/>
        </w:rPr>
      </w:pPr>
      <w:r>
        <w:rPr>
          <w:rFonts w:eastAsia="Times New Roman" w:cs="Arial" w:ascii="Arial" w:hAnsi="Arial"/>
          <w:color w:val="000000"/>
          <w:kern w:val="0"/>
          <w:sz w:val="22"/>
          <w:szCs w:val="22"/>
          <w:lang w:eastAsia="it-IT" w:bidi="ar-SA"/>
        </w:rPr>
      </w:r>
    </w:p>
    <w:p>
      <w:pPr>
        <w:pStyle w:val="Normal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si conviene e si stipula quanto segue:</w:t>
      </w:r>
    </w:p>
    <w:p>
      <w:pPr>
        <w:pStyle w:val="Normal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BodyText"/>
        <w:shd w:val="clear" w:color="auto" w:fill="FFFFFF"/>
        <w:spacing w:lineRule="auto" w:line="240"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Art. 1 – Oggetto</w:t>
      </w:r>
    </w:p>
    <w:p>
      <w:pPr>
        <w:pStyle w:val="BodyText"/>
        <w:shd w:val="clear" w:color="auto" w:fill="FFFFFF"/>
        <w:spacing w:lineRule="auto" w:line="240" w:before="0" w:after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Forma oggetto del presente accordo la collaborazione tra Comune di Reggio Emilia-U.O.C. Gestione sistema bibliotecario e </w:t>
      </w:r>
      <w:r>
        <w:rPr>
          <w:rFonts w:cs="Arial" w:ascii="Arial" w:hAnsi="Arial"/>
          <w:sz w:val="22"/>
          <w:szCs w:val="22"/>
          <w:shd w:fill="auto" w:val="clear"/>
        </w:rPr>
        <w:t>CAI – Sezione di Reggio Emilia</w:t>
      </w:r>
      <w:r>
        <w:rPr>
          <w:rFonts w:cs="Arial" w:ascii="Arial" w:hAnsi="Arial"/>
          <w:sz w:val="22"/>
          <w:szCs w:val="22"/>
        </w:rPr>
        <w:t xml:space="preserve"> per realizzare insieme un ciclo di iniziative aperte al pubblico presso le biblioteche Rosta Nuova, San Pellegrino, Santa Croce, delle Arti e Panizzi denominato </w:t>
      </w:r>
      <w:r>
        <w:rPr>
          <w:rFonts w:cs="Arial" w:ascii="Arial" w:hAnsi="Arial"/>
          <w:sz w:val="24"/>
          <w:szCs w:val="24"/>
          <w:shd w:fill="auto" w:val="clear"/>
        </w:rPr>
        <w:t>“</w:t>
      </w:r>
      <w:r>
        <w:rPr>
          <w:rStyle w:val="Strong"/>
          <w:rFonts w:cs="Arial" w:ascii="Arial" w:hAnsi="Arial"/>
          <w:b w:val="false"/>
          <w:bCs w:val="false"/>
          <w:sz w:val="24"/>
          <w:szCs w:val="24"/>
          <w:shd w:fill="auto" w:val="clear"/>
        </w:rPr>
        <w:t xml:space="preserve">CAI 150 - La montagna che passione! </w:t>
      </w:r>
      <w:r>
        <w:rPr>
          <w:rStyle w:val="Strong"/>
          <w:rFonts w:ascii="Arial" w:hAnsi="Arial"/>
          <w:b w:val="false"/>
          <w:bCs w:val="false"/>
          <w:sz w:val="24"/>
          <w:szCs w:val="24"/>
          <w:shd w:fill="auto" w:val="clear"/>
        </w:rPr>
        <w:t>Storie, natura e letture a Reggio Emilia"</w:t>
      </w:r>
      <w:r>
        <w:rPr>
          <w:rStyle w:val="Strong"/>
          <w:b w:val="false"/>
          <w:bCs w:val="false"/>
          <w:shd w:fill="auto" w:val="clear"/>
        </w:rPr>
        <w:t xml:space="preserve"> </w:t>
      </w:r>
      <w:r>
        <w:rPr>
          <w:rFonts w:cs="Arial" w:ascii="Arial" w:hAnsi="Arial"/>
          <w:sz w:val="22"/>
          <w:szCs w:val="22"/>
        </w:rPr>
        <w:t xml:space="preserve">che </w:t>
      </w:r>
      <w:r>
        <w:rPr>
          <w:rFonts w:cs="Arial" w:ascii="Arial" w:hAnsi="Arial"/>
          <w:color w:val="000000"/>
          <w:sz w:val="22"/>
          <w:szCs w:val="22"/>
        </w:rPr>
        <w:t>si terrà nei mesi di settembre e ottobre 2025</w:t>
      </w:r>
      <w:r>
        <w:rPr>
          <w:rFonts w:cs="Arial" w:ascii="Arial" w:hAnsi="Arial"/>
          <w:color w:val="000000"/>
          <w:sz w:val="22"/>
          <w:szCs w:val="22"/>
          <w:shd w:fill="auto" w:val="clear"/>
        </w:rPr>
        <w:t>.</w:t>
      </w:r>
    </w:p>
    <w:p>
      <w:pPr>
        <w:pStyle w:val="BodyText"/>
        <w:shd w:val="clear" w:color="auto" w:fill="FFFFFF"/>
        <w:spacing w:lineRule="auto" w:line="240" w:before="0" w:after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cs="Arial" w:ascii="Arial" w:hAnsi="Arial"/>
          <w:b/>
          <w:color w:val="000000"/>
          <w:sz w:val="22"/>
          <w:szCs w:val="22"/>
        </w:rPr>
      </w:r>
    </w:p>
    <w:p>
      <w:pPr>
        <w:pStyle w:val="BodyText"/>
        <w:shd w:val="clear" w:color="auto" w:fill="FFFFFF"/>
        <w:spacing w:lineRule="auto" w:line="240" w:before="0" w:after="0"/>
        <w:jc w:val="both"/>
        <w:rPr>
          <w:rStyle w:val="Strong"/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BodyText"/>
        <w:shd w:val="clear" w:color="auto" w:fill="FFFFFF"/>
        <w:spacing w:lineRule="auto" w:line="240" w:before="0" w:after="0"/>
        <w:jc w:val="both"/>
        <w:rPr>
          <w:rStyle w:val="Strong"/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Art. 2 - Impegni del Comune</w:t>
      </w:r>
    </w:p>
    <w:p>
      <w:pPr>
        <w:pStyle w:val="BodyText"/>
        <w:shd w:val="clear" w:color="auto" w:fill="FFFFFF"/>
        <w:spacing w:lineRule="auto" w:line="240" w:before="0" w:after="0"/>
        <w:jc w:val="both"/>
        <w:rPr>
          <w:rFonts w:ascii="Arial" w:hAnsi="Arial" w:cs="Arial"/>
          <w:sz w:val="22"/>
          <w:szCs w:val="22"/>
        </w:rPr>
      </w:pPr>
      <w:r>
        <w:rPr>
          <w:rStyle w:val="Strong"/>
          <w:rFonts w:cs="Arial" w:ascii="Arial" w:hAnsi="Arial"/>
          <w:b w:val="false"/>
          <w:bCs w:val="false"/>
          <w:sz w:val="22"/>
          <w:szCs w:val="22"/>
        </w:rPr>
        <w:t>Per la realizzazione del programma delle iniziative di cui cui all’art. 1 il Comune di Reggio Emilia-U.O.C. Gestione sistema bibliotecario</w:t>
      </w:r>
      <w:r>
        <w:rPr>
          <w:rFonts w:cs="Arial" w:ascii="Arial" w:hAnsi="Arial"/>
          <w:sz w:val="22"/>
          <w:szCs w:val="22"/>
        </w:rPr>
        <w:t xml:space="preserve"> si impegna a:</w:t>
      </w:r>
    </w:p>
    <w:p>
      <w:pPr>
        <w:pStyle w:val="BodyText"/>
        <w:numPr>
          <w:ilvl w:val="0"/>
          <w:numId w:val="4"/>
        </w:numPr>
        <w:shd w:val="clear" w:color="auto" w:fill="FFFFFF"/>
        <w:spacing w:lineRule="auto" w:line="240"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mettere a disposizione gratuitamente in ognuna delle biblioteche sede delle iniziative una sala adeguata ad ospitare i relativi incontri;</w:t>
      </w:r>
    </w:p>
    <w:p>
      <w:pPr>
        <w:pStyle w:val="BodyText"/>
        <w:numPr>
          <w:ilvl w:val="0"/>
          <w:numId w:val="4"/>
        </w:numPr>
        <w:shd w:val="clear" w:color="auto" w:fill="FFFFFF"/>
        <w:spacing w:lineRule="auto" w:line="240"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assicurare attività di supporto nella promozione e comunicazione delle iniziative tramite i propri canali istituzionali;</w:t>
      </w:r>
    </w:p>
    <w:p>
      <w:pPr>
        <w:pStyle w:val="BodyText"/>
        <w:numPr>
          <w:ilvl w:val="0"/>
          <w:numId w:val="4"/>
        </w:numPr>
        <w:shd w:val="clear" w:color="auto" w:fill="FFFFFF"/>
        <w:spacing w:lineRule="auto" w:line="240"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realizzare vetrine tematiche connesse agli appuntamenti del ciclo di conferenze presso i locali delle biblioteche coinvolte, con l’esposizione di libri ed altro materiale inerente le tematiche affrontate;</w:t>
      </w:r>
    </w:p>
    <w:p>
      <w:pPr>
        <w:pStyle w:val="BodyText"/>
        <w:shd w:val="clear" w:color="auto" w:fill="FFFFFF"/>
        <w:spacing w:lineRule="auto" w:line="240"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"/>
        <w:spacing w:lineRule="auto" w:line="240" w:before="0" w:after="0"/>
        <w:jc w:val="both"/>
        <w:rPr>
          <w:rStyle w:val="Strong"/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Art. 3 – Impegni del</w:t>
      </w:r>
      <w:r>
        <w:rPr>
          <w:rFonts w:cs="Arial" w:ascii="Arial" w:hAnsi="Arial"/>
          <w:b/>
          <w:sz w:val="22"/>
          <w:szCs w:val="22"/>
          <w:shd w:fill="auto" w:val="clear"/>
        </w:rPr>
        <w:t xml:space="preserve"> CAI – Sezione di Reggio Emilia </w:t>
      </w:r>
    </w:p>
    <w:p>
      <w:pPr>
        <w:pStyle w:val="BodyText"/>
        <w:spacing w:lineRule="auto" w:line="240" w:before="0" w:after="0"/>
        <w:jc w:val="both"/>
        <w:rPr>
          <w:rFonts w:ascii="Arial" w:hAnsi="Arial" w:cs="Arial"/>
          <w:sz w:val="22"/>
          <w:szCs w:val="22"/>
        </w:rPr>
      </w:pPr>
      <w:r>
        <w:rPr>
          <w:rStyle w:val="Strong"/>
          <w:rFonts w:cs="Arial" w:ascii="Arial" w:hAnsi="Arial"/>
          <w:b w:val="false"/>
          <w:bCs w:val="false"/>
          <w:sz w:val="22"/>
          <w:szCs w:val="22"/>
        </w:rPr>
        <w:t xml:space="preserve">Per la realizzazione del programma delle iniziative di cui cui all’art. 1 il </w:t>
      </w:r>
      <w:r>
        <w:rPr>
          <w:rStyle w:val="Strong"/>
          <w:rFonts w:cs="Arial" w:ascii="Arial" w:hAnsi="Arial"/>
          <w:b w:val="false"/>
          <w:bCs w:val="false"/>
          <w:color w:val="000000"/>
          <w:sz w:val="22"/>
          <w:szCs w:val="22"/>
          <w:shd w:fill="auto" w:val="clear"/>
        </w:rPr>
        <w:t xml:space="preserve">CAI – Sezione di </w:t>
      </w:r>
      <w:r>
        <w:rPr>
          <w:rStyle w:val="Strong"/>
          <w:rFonts w:cs="Arial" w:ascii="Arial" w:hAnsi="Arial"/>
          <w:b w:val="false"/>
          <w:bCs w:val="false"/>
          <w:sz w:val="22"/>
          <w:szCs w:val="22"/>
        </w:rPr>
        <w:t xml:space="preserve">Reggio Emilia </w:t>
      </w:r>
      <w:r>
        <w:rPr>
          <w:rFonts w:cs="Arial" w:ascii="Arial" w:hAnsi="Arial"/>
          <w:sz w:val="22"/>
          <w:szCs w:val="22"/>
        </w:rPr>
        <w:t>si impegna a:</w:t>
      </w:r>
    </w:p>
    <w:p>
      <w:pPr>
        <w:pStyle w:val="BodyText"/>
        <w:numPr>
          <w:ilvl w:val="0"/>
          <w:numId w:val="3"/>
        </w:numPr>
        <w:spacing w:lineRule="auto" w:line="240"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concordare preventivamente con le biblioteche coinvolte il titolo e il tema specifico delle singole iniziative, prendendo spunto per ogni incontro da un libro o da una piccola bibliografia per poter così valorizzare il patrimonio delle biblioteche;</w:t>
      </w:r>
    </w:p>
    <w:p>
      <w:pPr>
        <w:pStyle w:val="BodyText"/>
        <w:numPr>
          <w:ilvl w:val="0"/>
          <w:numId w:val="3"/>
        </w:numPr>
        <w:spacing w:lineRule="auto" w:line="240"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concordare preventivamente con il personale delle biblioteche coinvolte tempi e modalità organizzative degli eventi, inclusa l’eventuale necessità di impianti audio-video;</w:t>
      </w:r>
    </w:p>
    <w:p>
      <w:pPr>
        <w:pStyle w:val="BodyText"/>
        <w:numPr>
          <w:ilvl w:val="0"/>
          <w:numId w:val="3"/>
        </w:numPr>
        <w:spacing w:lineRule="auto" w:line="240"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assumere gli eventuali costi per la gestione dei relatori/ospiti (compresa ospitalità e viaggi), nonché ogni altro onere economico e finanziario connesso alla realizzazione delle iniziative; </w:t>
      </w:r>
    </w:p>
    <w:p>
      <w:pPr>
        <w:pStyle w:val="BodyText"/>
        <w:numPr>
          <w:ilvl w:val="0"/>
          <w:numId w:val="3"/>
        </w:numPr>
        <w:spacing w:lineRule="auto" w:line="240"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assicurare attività di supporto nella promozione e comunicazione delle iniziative, in collaborazione con la Biblioteca Panizzi;</w:t>
      </w:r>
    </w:p>
    <w:p>
      <w:pPr>
        <w:pStyle w:val="BodyText"/>
        <w:numPr>
          <w:ilvl w:val="0"/>
          <w:numId w:val="3"/>
        </w:numPr>
        <w:spacing w:lineRule="auto" w:line="240" w:before="0" w:after="0"/>
        <w:jc w:val="both"/>
        <w:rPr>
          <w:strike w:val="false"/>
          <w:dstrike w:val="false"/>
          <w:highlight w:val="none"/>
          <w:u w:val="none"/>
          <w:shd w:fill="FFFFFF" w:val="clear"/>
        </w:rPr>
      </w:pPr>
      <w:r>
        <w:rPr>
          <w:rFonts w:cs="Arial" w:ascii="Arial" w:hAnsi="Arial"/>
          <w:strike w:val="false"/>
          <w:dstrike w:val="false"/>
          <w:sz w:val="22"/>
          <w:szCs w:val="22"/>
          <w:u w:val="none"/>
          <w:shd w:fill="FFFFFF" w:val="clear"/>
        </w:rPr>
        <w:t xml:space="preserve">sottostare alle norme di sicurezza descritte nel Piano di Sicurezza delle biblioteche coinvolte e rispettare i limiti di capienza dei locali delle biblioteche stesse, esonerando il Comune da ogni responsabilità per l’inosservanza di detti limiti; </w:t>
      </w:r>
    </w:p>
    <w:p>
      <w:pPr>
        <w:pStyle w:val="BodyText"/>
        <w:spacing w:lineRule="auto" w:line="240" w:before="0" w:after="0"/>
        <w:ind w:hanging="0" w:left="720"/>
        <w:jc w:val="both"/>
        <w:rPr>
          <w:rFonts w:ascii="Arial" w:hAnsi="Arial" w:cs="Arial"/>
          <w:sz w:val="22"/>
          <w:szCs w:val="22"/>
          <w:shd w:fill="FF4000" w:val="clear"/>
        </w:rPr>
      </w:pPr>
      <w:r>
        <w:rPr>
          <w:rFonts w:cs="Arial" w:ascii="Arial" w:hAnsi="Arial"/>
          <w:sz w:val="22"/>
          <w:szCs w:val="22"/>
          <w:shd w:fill="FF4000" w:val="clear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Style w:val="Strong"/>
          <w:rFonts w:cs="Arial" w:ascii="Arial" w:hAnsi="Arial"/>
          <w:b w:val="false"/>
          <w:bCs w:val="false"/>
          <w:color w:val="000000"/>
          <w:sz w:val="22"/>
          <w:szCs w:val="22"/>
          <w:shd w:fill="auto" w:val="clear"/>
        </w:rPr>
        <w:t>Il CAI – Sezione di Reggio Emilia</w:t>
      </w:r>
      <w:r>
        <w:rPr>
          <w:rStyle w:val="Strong"/>
          <w:rFonts w:cs="Arial" w:ascii="Arial" w:hAnsi="Arial"/>
          <w:b w:val="false"/>
          <w:bCs w:val="false"/>
          <w:color w:val="444444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solleva l’Amministrazione comunale da ogni responsabilità verso terzi per fatti, atti o omissioni derivanti dall’iniziativa suddetta per quanto non rientrante nel presente disciplinare.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Sul materiale promozionale della manifestazione (volantini, opuscoli, manifesti, ecc.) deve essere riportato e ben visibile il logo della Biblioteca Panizzi e decentrate. 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"/>
        <w:spacing w:lineRule="auto" w:line="240" w:before="0" w:after="0"/>
        <w:ind w:hanging="851" w:left="851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Art. 4 – Inadempimenti e recesso</w:t>
      </w:r>
    </w:p>
    <w:p>
      <w:pPr>
        <w:pStyle w:val="BodyText"/>
        <w:spacing w:lineRule="auto" w:line="240"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Nel caso di inadempienza totale o parziale del </w:t>
      </w:r>
      <w:r>
        <w:rPr>
          <w:rStyle w:val="Strong"/>
          <w:rFonts w:cs="Arial" w:ascii="Arial" w:hAnsi="Arial"/>
          <w:b w:val="false"/>
          <w:bCs w:val="false"/>
          <w:color w:val="000000"/>
          <w:sz w:val="22"/>
          <w:szCs w:val="22"/>
          <w:shd w:fill="auto" w:val="clear"/>
        </w:rPr>
        <w:t>CAI – Sezione di Reggio Emilia</w:t>
      </w:r>
      <w:r>
        <w:rPr>
          <w:rFonts w:cs="Arial" w:ascii="Arial" w:hAnsi="Arial"/>
          <w:sz w:val="22"/>
          <w:szCs w:val="22"/>
          <w:shd w:fill="auto" w:val="clear"/>
        </w:rPr>
        <w:t>,</w:t>
      </w:r>
      <w:r>
        <w:rPr>
          <w:rFonts w:cs="Arial" w:ascii="Arial" w:hAnsi="Arial"/>
          <w:sz w:val="22"/>
          <w:szCs w:val="22"/>
        </w:rPr>
        <w:t xml:space="preserve"> il Comune si riserva la facoltà di recedere senza che questa nulla abbia a pretendere a titolo di indennità o risarcimento. Le parti si riservano la facoltà di recedere nel caso si verificasse l’impossibilità di realizzare le attività di cui all’oggetto per fatti non imputabili alla volontà delle parti medesime e/o non prevedibili.</w:t>
      </w:r>
    </w:p>
    <w:p>
      <w:pPr>
        <w:pStyle w:val="BodyText"/>
        <w:spacing w:lineRule="auto" w:line="240"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 xml:space="preserve">Art. 5 – Trattamento dati  </w:t>
      </w:r>
    </w:p>
    <w:p>
      <w:pPr>
        <w:pStyle w:val="Normal"/>
        <w:jc w:val="both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Ai sensi e per gli effetti del Regolamento Europeo n. 679/2016, le parti contraenti  tratteranno i reciproci dati e/o di terzi di cui verranno in possesso, nel rispetto della normativa vigente e per l’esecuzione degli obblighi assunti dal presente accordo</w:t>
      </w:r>
      <w:r>
        <w:rPr>
          <w:rFonts w:cs="Arial" w:ascii="Arial" w:hAnsi="Arial"/>
          <w:b/>
          <w:sz w:val="22"/>
          <w:szCs w:val="22"/>
        </w:rPr>
        <w:t>.</w:t>
      </w:r>
    </w:p>
    <w:p>
      <w:pPr>
        <w:pStyle w:val="BodyText"/>
        <w:spacing w:lineRule="auto" w:line="240" w:before="0" w:after="0"/>
        <w:ind w:hanging="851" w:left="851"/>
        <w:jc w:val="both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BodyText"/>
        <w:spacing w:lineRule="auto" w:line="240" w:before="0" w:after="0"/>
        <w:ind w:hanging="851" w:left="851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Art. 6 – Controversie</w:t>
      </w:r>
    </w:p>
    <w:p>
      <w:pPr>
        <w:pStyle w:val="BodyText"/>
        <w:spacing w:lineRule="auto" w:line="240"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Le parti si impegnano a definire amichevolmente qualsiasi controversia che possa nascere dall’interpretazione ed attuazione del presente contratto. Nel caso in cui non fosse possibile raggiungere l’accordo, il foro competente sarà quello di Reggio Emilia.</w:t>
      </w:r>
    </w:p>
    <w:p>
      <w:pPr>
        <w:pStyle w:val="BodyText"/>
        <w:spacing w:lineRule="auto" w:line="240" w:before="0" w:after="0"/>
        <w:ind w:hanging="851" w:left="851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"/>
        <w:spacing w:lineRule="auto" w:line="240" w:before="0" w:after="0"/>
        <w:ind w:hanging="851" w:left="851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"/>
        <w:spacing w:lineRule="auto" w:line="240" w:before="0" w:after="0"/>
        <w:ind w:hanging="851" w:left="851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"/>
        <w:spacing w:lineRule="auto" w:line="240" w:before="0" w:after="0"/>
        <w:ind w:hanging="851" w:left="851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Reggio Emilia, </w:t>
      </w:r>
    </w:p>
    <w:p>
      <w:pPr>
        <w:pStyle w:val="BodyText"/>
        <w:spacing w:lineRule="auto" w:line="240" w:before="0" w:after="0"/>
        <w:ind w:hanging="851" w:left="851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"/>
        <w:spacing w:lineRule="auto" w:line="240" w:before="0" w:after="0"/>
        <w:ind w:hanging="851" w:left="851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"/>
        <w:spacing w:lineRule="auto" w:line="240" w:before="0" w:after="0"/>
        <w:ind w:hanging="851" w:left="851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"/>
        <w:spacing w:lineRule="auto" w:line="240" w:before="0" w:after="0"/>
        <w:ind w:hanging="851" w:left="851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 xml:space="preserve">   </w:t>
      </w:r>
      <w:r>
        <w:rPr>
          <w:rFonts w:cs="Arial" w:ascii="Arial" w:hAnsi="Arial"/>
          <w:b/>
          <w:bCs/>
          <w:sz w:val="22"/>
          <w:szCs w:val="22"/>
        </w:rPr>
        <w:t>Per il COMUNE di Reggio Emilia</w:t>
        <w:tab/>
        <w:tab/>
        <w:tab/>
        <w:tab/>
        <w:t>Per CAI Sezione di Reggio Emilia</w:t>
      </w:r>
    </w:p>
    <w:p>
      <w:pPr>
        <w:pStyle w:val="BodyText"/>
        <w:spacing w:lineRule="auto" w:line="240" w:before="0" w:after="0"/>
        <w:ind w:hanging="851" w:left="851"/>
        <w:jc w:val="lef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ab/>
        <w:t xml:space="preserve">         Dirigente Servizio</w:t>
        <w:tab/>
        <w:t xml:space="preserve">                                                       Il Presidente</w:t>
      </w:r>
    </w:p>
    <w:p>
      <w:pPr>
        <w:pStyle w:val="BodyText"/>
        <w:spacing w:lineRule="auto" w:line="240" w:before="0" w:after="0"/>
        <w:ind w:hanging="851" w:left="851"/>
        <w:jc w:val="lef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       </w:t>
      </w:r>
      <w:r>
        <w:rPr>
          <w:rFonts w:cs="Arial" w:ascii="Arial" w:hAnsi="Arial"/>
          <w:sz w:val="22"/>
          <w:szCs w:val="22"/>
        </w:rPr>
        <w:t>Cultura Intercultura Giovani Università</w:t>
        <w:tab/>
        <w:tab/>
        <w:tab/>
        <w:tab/>
        <w:t>Dott. Alberto Fangareggi</w:t>
      </w:r>
    </w:p>
    <w:p>
      <w:pPr>
        <w:pStyle w:val="BodyText"/>
        <w:spacing w:lineRule="auto" w:line="240" w:before="0" w:after="0"/>
        <w:ind w:hanging="851" w:left="851"/>
        <w:jc w:val="lef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                      </w:t>
      </w:r>
      <w:r>
        <w:rPr>
          <w:rFonts w:cs="Arial" w:ascii="Arial" w:hAnsi="Arial"/>
          <w:sz w:val="22"/>
          <w:szCs w:val="22"/>
        </w:rPr>
        <w:t xml:space="preserve">Dott. Nando Rinaldi                                              </w:t>
      </w:r>
    </w:p>
    <w:sectPr>
      <w:headerReference w:type="even" r:id="rId2"/>
      <w:headerReference w:type="default" r:id="rId3"/>
      <w:footerReference w:type="even" r:id="rId4"/>
      <w:footerReference w:type="default" r:id="rId5"/>
      <w:type w:val="nextPage"/>
      <w:pgSz w:w="11906" w:h="16838"/>
      <w:pgMar w:left="1134" w:right="1134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imes New Roman">
    <w:charset w:val="01"/>
    <w:family w:val="swiss"/>
    <w:pitch w:val="default"/>
  </w:font>
  <w:font w:name="Trebuchet MS">
    <w:charset w:val="01"/>
    <w:family w:val="swiss"/>
    <w:pitch w:val="default"/>
  </w:font>
  <w:font w:name="Liberation Serif">
    <w:altName w:val="Times New Roman"/>
    <w:charset w:val="01"/>
    <w:family w:val="swiss"/>
    <w:pitch w:val="default"/>
  </w:font>
  <w:font w:name="Symbol">
    <w:charset w:val="01"/>
    <w:family w:val="swiss"/>
    <w:pitch w:val="default"/>
  </w:font>
  <w:font w:name="Courier New">
    <w:charset w:val="01"/>
    <w:family w:val="swiss"/>
    <w:pitch w:val="default"/>
  </w:font>
  <w:font w:name="Wingdings">
    <w:charset w:val="01"/>
    <w:family w:val="swiss"/>
    <w:pitch w:val="default"/>
  </w:font>
  <w:font w:name="Arial">
    <w:charset w:val="01"/>
    <w:family w:val="swiss"/>
    <w:pitch w:val="default"/>
  </w:font>
  <w:font w:name="OpenSymbol">
    <w:altName w:val="Arial Unicode MS"/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60"/>
  <w:displayBackgroundShape/>
  <w:revisionView w:insDel="0" w:formatting="0"/>
  <w:embedSystemFonts/>
  <w:defaultTabStop w:val="709"/>
  <w:autoHyphenation w:val="true"/>
  <w:evenAndOddHeaders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rebuchet MS" w:hAnsi="Trebuchet MS" w:eastAsia="NSimSun" w:cs="Mangal"/>
      <w:color w:val="auto"/>
      <w:kern w:val="2"/>
      <w:sz w:val="24"/>
      <w:szCs w:val="24"/>
      <w:lang w:val="it-IT" w:eastAsia="zh-CN" w:bidi="hi-IN"/>
    </w:rPr>
  </w:style>
  <w:style w:type="paragraph" w:styleId="Heading1">
    <w:name w:val="Heading 1"/>
    <w:basedOn w:val="Titolo3"/>
    <w:next w:val="BodyText"/>
    <w:qFormat/>
    <w:pPr>
      <w:numPr>
        <w:ilvl w:val="0"/>
        <w:numId w:val="1"/>
      </w:numPr>
      <w:outlineLvl w:val="0"/>
    </w:pPr>
    <w:rPr>
      <w:rFonts w:ascii="Liberation Serif" w:hAnsi="Liberation Serif" w:eastAsia="NSimSun"/>
      <w:b/>
      <w:bCs/>
      <w:sz w:val="48"/>
      <w:szCs w:val="48"/>
    </w:rPr>
  </w:style>
  <w:style w:type="paragraph" w:styleId="Heading5">
    <w:name w:val="Heading 5"/>
    <w:basedOn w:val="Titolo3"/>
    <w:next w:val="BodyText"/>
    <w:qFormat/>
    <w:pPr>
      <w:numPr>
        <w:ilvl w:val="4"/>
        <w:numId w:val="1"/>
      </w:numPr>
      <w:spacing w:before="120" w:after="60"/>
      <w:outlineLvl w:val="4"/>
    </w:pPr>
    <w:rPr>
      <w:rFonts w:ascii="Liberation Serif" w:hAnsi="Liberation Serif" w:eastAsia="NSimSun"/>
      <w:b/>
      <w:bCs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Symbol" w:hAnsi="Symbol" w:cs="Symbol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6z0" w:customStyle="1">
    <w:name w:val="WW8Num6z0"/>
    <w:qFormat/>
    <w:rPr>
      <w:rFonts w:ascii="Symbol" w:hAnsi="Symbol" w:cs="Symbol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Carpredefinitoparagrafo3" w:customStyle="1">
    <w:name w:val="Car. predefinito paragrafo3"/>
    <w:qFormat/>
    <w:rPr/>
  </w:style>
  <w:style w:type="character" w:styleId="WW8Num1z0" w:customStyle="1">
    <w:name w:val="WW8Num1z0"/>
    <w:qFormat/>
    <w:rPr>
      <w:rFonts w:ascii="Arial" w:hAnsi="Arial" w:cs="Arial"/>
    </w:rPr>
  </w:style>
  <w:style w:type="character" w:styleId="WW8Num2z1" w:customStyle="1">
    <w:name w:val="WW8Num2z1"/>
    <w:qFormat/>
    <w:rPr>
      <w:rFonts w:ascii="Arial" w:hAnsi="Arial" w:eastAsia="SimSun" w:cs="Arial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4" w:customStyle="1">
    <w:name w:val="WW8Num2z4"/>
    <w:qFormat/>
    <w:rPr>
      <w:rFonts w:ascii="Courier New" w:hAnsi="Courier New" w:cs="Courier New"/>
    </w:rPr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Carpredefinitoparagrafo2" w:customStyle="1">
    <w:name w:val="Car. predefinito paragrafo2"/>
    <w:qFormat/>
    <w:rPr/>
  </w:style>
  <w:style w:type="character" w:styleId="Carpredefinitoparagrafo1" w:customStyle="1">
    <w:name w:val="Car. predefinito paragrafo1"/>
    <w:qFormat/>
    <w:rPr/>
  </w:style>
  <w:style w:type="character" w:styleId="Punti" w:customStyle="1">
    <w:name w:val="Punti"/>
    <w:qFormat/>
    <w:rPr>
      <w:rFonts w:ascii="OpenSymbol" w:hAnsi="OpenSymbol" w:eastAsia="OpenSymbol" w:cs="OpenSymbol"/>
    </w:rPr>
  </w:style>
  <w:style w:type="character" w:styleId="Object" w:customStyle="1">
    <w:name w:val="object"/>
    <w:qFormat/>
    <w:rPr/>
  </w:style>
  <w:style w:type="character" w:styleId="Hyperlink">
    <w:name w:val="Hyperlink"/>
    <w:rPr>
      <w:color w:val="0563C1"/>
      <w:u w:val="single"/>
    </w:rPr>
  </w:style>
  <w:style w:type="character" w:styleId="Strong">
    <w:name w:val="Strong"/>
    <w:qFormat/>
    <w:rPr>
      <w:b/>
      <w:bCs/>
    </w:rPr>
  </w:style>
  <w:style w:type="character" w:styleId="CorpotestoCarattere" w:customStyle="1">
    <w:name w:val="Corpo testo Carattere"/>
    <w:qFormat/>
    <w:rPr>
      <w:rFonts w:ascii="Trebuchet MS" w:hAnsi="Trebuchet MS" w:eastAsia="NSimSun" w:cs="Mangal"/>
      <w:kern w:val="2"/>
      <w:sz w:val="24"/>
      <w:szCs w:val="24"/>
      <w:lang w:eastAsia="zh-CN" w:bidi="hi-IN"/>
    </w:rPr>
  </w:style>
  <w:style w:type="character" w:styleId="IntestazioneCarattere" w:customStyle="1">
    <w:name w:val="Intestazione Carattere"/>
    <w:basedOn w:val="DefaultParagraphFont"/>
    <w:uiPriority w:val="99"/>
    <w:qFormat/>
    <w:rsid w:val="00960e43"/>
    <w:rPr>
      <w:rFonts w:ascii="Trebuchet MS" w:hAnsi="Trebuchet MS" w:eastAsia="NSimSun" w:cs="Mangal"/>
      <w:kern w:val="2"/>
      <w:sz w:val="24"/>
      <w:szCs w:val="21"/>
      <w:lang w:eastAsia="zh-CN" w:bidi="hi-IN"/>
    </w:rPr>
  </w:style>
  <w:style w:type="character" w:styleId="PidipaginaCarattere" w:customStyle="1">
    <w:name w:val="Piè di pagina Carattere"/>
    <w:basedOn w:val="DefaultParagraphFont"/>
    <w:uiPriority w:val="99"/>
    <w:qFormat/>
    <w:rsid w:val="00960e43"/>
    <w:rPr>
      <w:rFonts w:ascii="Trebuchet MS" w:hAnsi="Trebuchet MS" w:eastAsia="NSimSun" w:cs="Mangal"/>
      <w:kern w:val="2"/>
      <w:sz w:val="24"/>
      <w:szCs w:val="21"/>
      <w:lang w:eastAsia="zh-CN" w:bidi="hi-IN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Trebuchet MS" w:hAnsi="Trebuchet MS" w:eastAsia="Microsoft YaHei" w:cs="Arial Unicode MS"/>
      <w:sz w:val="20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rebuchet MS" w:hAnsi="Trebuchet MS" w:cs="Arial Unicode MS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/>
  </w:style>
  <w:style w:type="paragraph" w:styleId="Titolo4" w:customStyle="1">
    <w:name w:val="Titolo4"/>
    <w:basedOn w:val="Normal"/>
    <w:next w:val="BodyText"/>
    <w:qFormat/>
    <w:pPr>
      <w:keepNext w:val="true"/>
      <w:spacing w:before="240" w:after="120"/>
    </w:pPr>
    <w:rPr>
      <w:rFonts w:eastAsia="Microsoft YaHei" w:cs="Arial Unicode MS"/>
      <w:sz w:val="20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</w:rPr>
  </w:style>
  <w:style w:type="paragraph" w:styleId="Titolo3" w:customStyle="1">
    <w:name w:val="Titolo3"/>
    <w:basedOn w:val="Normal"/>
    <w:next w:val="BodyText"/>
    <w:qFormat/>
    <w:pPr>
      <w:keepNext w:val="true"/>
      <w:spacing w:before="240" w:after="120"/>
    </w:pPr>
    <w:rPr>
      <w:rFonts w:eastAsia="Microsoft YaHei" w:cs="Arial Unicode MS"/>
      <w:sz w:val="20"/>
      <w:szCs w:val="28"/>
    </w:rPr>
  </w:style>
  <w:style w:type="paragraph" w:styleId="Titolo2" w:customStyle="1">
    <w:name w:val="Titolo2"/>
    <w:basedOn w:val="Normal"/>
    <w:next w:val="BodyText"/>
    <w:qFormat/>
    <w:pPr>
      <w:keepNext w:val="true"/>
      <w:spacing w:before="240" w:after="120"/>
    </w:pPr>
    <w:rPr>
      <w:rFonts w:eastAsia="Microsoft YaHei" w:cs="Arial Unicode MS"/>
      <w:sz w:val="20"/>
      <w:szCs w:val="28"/>
    </w:rPr>
  </w:style>
  <w:style w:type="paragraph" w:styleId="Titolo1" w:customStyle="1">
    <w:name w:val="Titolo1"/>
    <w:basedOn w:val="Normal"/>
    <w:next w:val="BodyText"/>
    <w:qFormat/>
    <w:pPr>
      <w:keepNext w:val="true"/>
      <w:spacing w:before="240" w:after="120"/>
    </w:pPr>
    <w:rPr>
      <w:rFonts w:eastAsia="Microsoft YaHei"/>
      <w:sz w:val="20"/>
      <w:szCs w:val="28"/>
    </w:rPr>
  </w:style>
  <w:style w:type="paragraph" w:styleId="Contenutotabella" w:customStyle="1">
    <w:name w:val="Contenuto tabella"/>
    <w:basedOn w:val="Normal"/>
    <w:qFormat/>
    <w:pPr>
      <w:suppressLineNumbers/>
    </w:pPr>
    <w:rPr/>
  </w:style>
  <w:style w:type="paragraph" w:styleId="Titolotabella" w:customStyle="1">
    <w:name w:val="Titolo tabella"/>
    <w:basedOn w:val="Contenutotabella"/>
    <w:qFormat/>
    <w:pPr>
      <w:jc w:val="center"/>
    </w:pPr>
    <w:rPr>
      <w:b/>
      <w:bCs/>
    </w:rPr>
  </w:style>
  <w:style w:type="paragraph" w:styleId="Default" w:customStyle="1">
    <w:name w:val="Default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SimSun" w:cs="Mangal"/>
      <w:color w:val="000000"/>
      <w:kern w:val="2"/>
      <w:sz w:val="24"/>
      <w:szCs w:val="24"/>
      <w:lang w:val="it-IT" w:eastAsia="zh-CN" w:bidi="hi-IN"/>
    </w:rPr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Normal"/>
    <w:link w:val="IntestazioneCarattere"/>
    <w:uiPriority w:val="99"/>
    <w:unhideWhenUsed/>
    <w:rsid w:val="00960e43"/>
    <w:pPr>
      <w:tabs>
        <w:tab w:val="clear" w:pos="709"/>
        <w:tab w:val="center" w:pos="4819" w:leader="none"/>
        <w:tab w:val="right" w:pos="9638" w:leader="none"/>
      </w:tabs>
    </w:pPr>
    <w:rPr>
      <w:szCs w:val="21"/>
    </w:rPr>
  </w:style>
  <w:style w:type="paragraph" w:styleId="Footer">
    <w:name w:val="Footer"/>
    <w:basedOn w:val="Normal"/>
    <w:link w:val="PidipaginaCarattere"/>
    <w:uiPriority w:val="99"/>
    <w:unhideWhenUsed/>
    <w:rsid w:val="00960e43"/>
    <w:pPr>
      <w:tabs>
        <w:tab w:val="clear" w:pos="709"/>
        <w:tab w:val="center" w:pos="4819" w:leader="none"/>
        <w:tab w:val="right" w:pos="9638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Application>LibreOffice/7.6.4.1$Windows_X86_64 LibreOffice_project/e19e193f88cd6c0525a17fb7a176ed8e6a3e2aa1</Application>
  <AppVersion>15.0000</AppVersion>
  <Pages>2</Pages>
  <Words>897</Words>
  <Characters>5158</Characters>
  <CharactersWithSpaces>6175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2023-10-18T09:18:00Z</dcterms:created>
  <dc:creator>Gallinari Lia</dc:creator>
  <dc:description/>
  <dc:language>it-IT</dc:language>
  <cp:lastModifiedBy>Alessandro Carciola</cp:lastModifiedBy>
  <cp:lastPrinted>1899-12-31T23:00:00Z</cp:lastPrinted>
  <dcterms:modified xsi:type="dcterms:W3CDTF">2025-08-01T08:50:57Z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